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C76E45">
        <w:rPr>
          <w:rFonts w:cstheme="minorHAnsi"/>
          <w:b/>
        </w:rPr>
        <w:t xml:space="preserve">MEETING </w:t>
      </w:r>
      <w:r w:rsidR="006B6710">
        <w:rPr>
          <w:rFonts w:cstheme="minorHAnsi"/>
          <w:b/>
        </w:rPr>
        <w:t>M</w:t>
      </w:r>
      <w:r w:rsidR="00C76E45">
        <w:rPr>
          <w:rFonts w:cstheme="minorHAnsi"/>
          <w:b/>
        </w:rPr>
        <w:t>INUTES</w:t>
      </w:r>
      <w:r w:rsidR="00E01B43" w:rsidRPr="008A10CB">
        <w:rPr>
          <w:rFonts w:cstheme="minorHAnsi"/>
          <w:b/>
        </w:rPr>
        <w:t xml:space="preserve"> </w:t>
      </w:r>
    </w:p>
    <w:p w:rsidR="00B3381C" w:rsidRPr="00543E2E" w:rsidRDefault="0014235D" w:rsidP="00B3381C">
      <w:pPr>
        <w:spacing w:after="0"/>
        <w:jc w:val="center"/>
        <w:rPr>
          <w:rFonts w:cstheme="minorHAnsi"/>
          <w:b/>
          <w:sz w:val="20"/>
          <w:szCs w:val="20"/>
        </w:rPr>
      </w:pPr>
      <w:r>
        <w:rPr>
          <w:rFonts w:cstheme="minorHAnsi"/>
          <w:b/>
        </w:rPr>
        <w:t xml:space="preserve">June </w:t>
      </w:r>
      <w:r w:rsidR="00A331D5">
        <w:rPr>
          <w:rFonts w:cstheme="minorHAnsi"/>
          <w:b/>
        </w:rPr>
        <w:t>25</w:t>
      </w:r>
      <w:r w:rsidR="001F7145">
        <w:rPr>
          <w:rFonts w:cstheme="minorHAnsi"/>
          <w:b/>
        </w:rPr>
        <w:t xml:space="preserve">, </w:t>
      </w:r>
      <w:r w:rsidR="00706207" w:rsidRPr="008A10CB">
        <w:rPr>
          <w:rFonts w:cstheme="minorHAnsi"/>
          <w:b/>
        </w:rPr>
        <w:t>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C76E45" w:rsidRPr="00543E2E" w:rsidRDefault="00C76E45" w:rsidP="00B3381C">
      <w:pPr>
        <w:spacing w:after="0"/>
        <w:jc w:val="center"/>
        <w:rPr>
          <w:rFonts w:cstheme="minorHAnsi"/>
          <w:b/>
          <w:sz w:val="20"/>
          <w:szCs w:val="20"/>
        </w:rPr>
      </w:pPr>
    </w:p>
    <w:p w:rsidR="00C76E45" w:rsidRPr="00C76E45" w:rsidRDefault="00C76E45" w:rsidP="00C76E45">
      <w:pPr>
        <w:numPr>
          <w:ilvl w:val="0"/>
          <w:numId w:val="19"/>
        </w:numPr>
        <w:spacing w:line="240" w:lineRule="auto"/>
        <w:contextualSpacing/>
        <w:rPr>
          <w:rFonts w:ascii="Times New Roman" w:hAnsi="Times New Roman" w:cs="Times New Roman"/>
          <w:sz w:val="20"/>
          <w:szCs w:val="20"/>
        </w:rPr>
      </w:pPr>
      <w:r w:rsidRPr="00C76E45">
        <w:rPr>
          <w:rFonts w:ascii="Times New Roman" w:hAnsi="Times New Roman" w:cs="Times New Roman"/>
          <w:sz w:val="20"/>
          <w:szCs w:val="20"/>
        </w:rPr>
        <w:t>A Board Meeting of the Syringa Mountain</w:t>
      </w:r>
      <w:r w:rsidRPr="00543E2E">
        <w:rPr>
          <w:rFonts w:ascii="Times New Roman" w:hAnsi="Times New Roman" w:cs="Times New Roman"/>
          <w:sz w:val="20"/>
          <w:szCs w:val="20"/>
        </w:rPr>
        <w:t xml:space="preserve"> School Board was held on June 25</w:t>
      </w:r>
      <w:r w:rsidRPr="00C76E45">
        <w:rPr>
          <w:rFonts w:ascii="Times New Roman" w:hAnsi="Times New Roman" w:cs="Times New Roman"/>
          <w:sz w:val="20"/>
          <w:szCs w:val="20"/>
        </w:rPr>
        <w:t xml:space="preserve">, 2014. Board Chair Greg Bloomfield presided. The following members were in attendance: </w:t>
      </w:r>
    </w:p>
    <w:p w:rsidR="00C76E45" w:rsidRPr="00C76E45" w:rsidRDefault="00C76E45" w:rsidP="00C76E45">
      <w:pPr>
        <w:spacing w:line="240" w:lineRule="auto"/>
        <w:ind w:left="720"/>
        <w:contextualSpacing/>
        <w:rPr>
          <w:rFonts w:ascii="Times New Roman" w:hAnsi="Times New Roman" w:cs="Times New Roman"/>
          <w:sz w:val="20"/>
          <w:szCs w:val="20"/>
        </w:rPr>
      </w:pPr>
    </w:p>
    <w:p w:rsidR="00C76E45" w:rsidRPr="00C76E45" w:rsidRDefault="00C76E45" w:rsidP="00C76E45">
      <w:pPr>
        <w:spacing w:line="240" w:lineRule="auto"/>
        <w:ind w:left="720"/>
        <w:contextualSpacing/>
        <w:rPr>
          <w:rFonts w:ascii="Times New Roman" w:hAnsi="Times New Roman" w:cs="Times New Roman"/>
          <w:sz w:val="20"/>
          <w:szCs w:val="20"/>
        </w:rPr>
      </w:pPr>
      <w:r w:rsidRPr="00C76E45">
        <w:rPr>
          <w:rFonts w:ascii="Times New Roman" w:hAnsi="Times New Roman" w:cs="Times New Roman"/>
          <w:sz w:val="20"/>
          <w:szCs w:val="20"/>
        </w:rPr>
        <w:t>Greg Bloomfield, Chair</w:t>
      </w:r>
    </w:p>
    <w:p w:rsidR="00C76E45" w:rsidRPr="00C76E45" w:rsidRDefault="00C76E45" w:rsidP="00C76E45">
      <w:pPr>
        <w:spacing w:line="240" w:lineRule="auto"/>
        <w:ind w:left="720"/>
        <w:contextualSpacing/>
        <w:rPr>
          <w:rFonts w:ascii="Times New Roman" w:hAnsi="Times New Roman" w:cs="Times New Roman"/>
          <w:sz w:val="20"/>
          <w:szCs w:val="20"/>
        </w:rPr>
      </w:pPr>
      <w:r w:rsidRPr="00C76E45">
        <w:rPr>
          <w:rFonts w:ascii="Times New Roman" w:hAnsi="Times New Roman" w:cs="Times New Roman"/>
          <w:sz w:val="20"/>
          <w:szCs w:val="20"/>
        </w:rPr>
        <w:t>Ben</w:t>
      </w:r>
      <w:r w:rsidRPr="00543E2E">
        <w:rPr>
          <w:rFonts w:ascii="Times New Roman" w:hAnsi="Times New Roman" w:cs="Times New Roman"/>
          <w:sz w:val="20"/>
          <w:szCs w:val="20"/>
        </w:rPr>
        <w:t xml:space="preserve"> Rogers, Treasurer</w:t>
      </w:r>
    </w:p>
    <w:p w:rsidR="00C76E45" w:rsidRPr="00C76E45" w:rsidRDefault="00C76E45" w:rsidP="00C76E45">
      <w:pPr>
        <w:spacing w:line="240" w:lineRule="auto"/>
        <w:ind w:left="720"/>
        <w:contextualSpacing/>
        <w:rPr>
          <w:rFonts w:ascii="Times New Roman" w:hAnsi="Times New Roman" w:cs="Times New Roman"/>
          <w:sz w:val="20"/>
          <w:szCs w:val="20"/>
        </w:rPr>
      </w:pPr>
      <w:r w:rsidRPr="00C76E45">
        <w:rPr>
          <w:rFonts w:ascii="Times New Roman" w:hAnsi="Times New Roman" w:cs="Times New Roman"/>
          <w:sz w:val="20"/>
          <w:szCs w:val="20"/>
        </w:rPr>
        <w:t>Paul Bates, Member</w:t>
      </w:r>
    </w:p>
    <w:p w:rsidR="00C76E45" w:rsidRPr="00543E2E" w:rsidRDefault="00C76E45" w:rsidP="00C76E45">
      <w:pPr>
        <w:spacing w:line="240" w:lineRule="auto"/>
        <w:ind w:left="720"/>
        <w:contextualSpacing/>
        <w:rPr>
          <w:rFonts w:ascii="Times New Roman" w:hAnsi="Times New Roman" w:cs="Times New Roman"/>
          <w:sz w:val="20"/>
          <w:szCs w:val="20"/>
        </w:rPr>
      </w:pPr>
      <w:r w:rsidRPr="00C76E45">
        <w:rPr>
          <w:rFonts w:ascii="Times New Roman" w:hAnsi="Times New Roman" w:cs="Times New Roman"/>
          <w:sz w:val="20"/>
          <w:szCs w:val="20"/>
        </w:rPr>
        <w:t>Hallie Star, Member</w:t>
      </w:r>
    </w:p>
    <w:p w:rsidR="00C76E45" w:rsidRPr="00C76E45" w:rsidRDefault="00C76E45" w:rsidP="00C76E45">
      <w:pPr>
        <w:spacing w:line="240" w:lineRule="auto"/>
        <w:ind w:left="720"/>
        <w:contextualSpacing/>
        <w:rPr>
          <w:rFonts w:ascii="Times New Roman" w:hAnsi="Times New Roman" w:cs="Times New Roman"/>
          <w:sz w:val="20"/>
          <w:szCs w:val="20"/>
        </w:rPr>
      </w:pPr>
      <w:r w:rsidRPr="00543E2E">
        <w:rPr>
          <w:rFonts w:ascii="Times New Roman" w:hAnsi="Times New Roman" w:cs="Times New Roman"/>
          <w:sz w:val="20"/>
          <w:szCs w:val="20"/>
        </w:rPr>
        <w:t>Scott McLean, Member</w:t>
      </w:r>
    </w:p>
    <w:p w:rsidR="00C76E45" w:rsidRPr="00543E2E" w:rsidRDefault="00C76E45" w:rsidP="00C76E45">
      <w:pPr>
        <w:spacing w:line="240" w:lineRule="auto"/>
        <w:ind w:firstLine="720"/>
        <w:rPr>
          <w:rFonts w:ascii="Times New Roman" w:hAnsi="Times New Roman" w:cs="Times New Roman"/>
          <w:sz w:val="20"/>
          <w:szCs w:val="20"/>
        </w:rPr>
      </w:pPr>
      <w:r w:rsidRPr="00543E2E">
        <w:rPr>
          <w:rFonts w:ascii="Times New Roman" w:hAnsi="Times New Roman" w:cs="Times New Roman"/>
          <w:sz w:val="20"/>
          <w:szCs w:val="20"/>
        </w:rPr>
        <w:t xml:space="preserve">Phoebe Pilaro was absent. </w:t>
      </w:r>
    </w:p>
    <w:p w:rsidR="00C76E45" w:rsidRPr="00C76E45" w:rsidRDefault="00C76E45" w:rsidP="00C76E45">
      <w:pPr>
        <w:spacing w:line="240" w:lineRule="auto"/>
        <w:ind w:firstLine="720"/>
        <w:rPr>
          <w:rFonts w:ascii="Times New Roman" w:hAnsi="Times New Roman" w:cs="Times New Roman"/>
          <w:sz w:val="20"/>
          <w:szCs w:val="20"/>
        </w:rPr>
      </w:pPr>
      <w:r w:rsidRPr="00C76E45">
        <w:rPr>
          <w:rFonts w:ascii="Times New Roman" w:hAnsi="Times New Roman" w:cs="Times New Roman"/>
          <w:sz w:val="20"/>
          <w:szCs w:val="20"/>
        </w:rPr>
        <w:t xml:space="preserve">The following staff were present: </w:t>
      </w:r>
    </w:p>
    <w:p w:rsidR="00C76E45" w:rsidRPr="00543E2E" w:rsidRDefault="00C76E45" w:rsidP="00C76E45">
      <w:pPr>
        <w:spacing w:line="240" w:lineRule="auto"/>
        <w:ind w:left="720"/>
        <w:contextualSpacing/>
        <w:rPr>
          <w:rFonts w:ascii="Times New Roman" w:hAnsi="Times New Roman" w:cs="Times New Roman"/>
          <w:sz w:val="20"/>
          <w:szCs w:val="20"/>
        </w:rPr>
      </w:pPr>
      <w:r w:rsidRPr="00C76E45">
        <w:rPr>
          <w:rFonts w:ascii="Times New Roman" w:hAnsi="Times New Roman" w:cs="Times New Roman"/>
          <w:sz w:val="20"/>
          <w:szCs w:val="20"/>
        </w:rPr>
        <w:t>Dr. Mary Gervase, Syringa Mountain School Director</w:t>
      </w:r>
    </w:p>
    <w:p w:rsidR="00C76E45" w:rsidRPr="00C76E45" w:rsidRDefault="00C76E45" w:rsidP="00C76E45">
      <w:pPr>
        <w:spacing w:line="240" w:lineRule="auto"/>
        <w:ind w:left="720"/>
        <w:contextualSpacing/>
        <w:rPr>
          <w:rFonts w:ascii="Times New Roman" w:hAnsi="Times New Roman" w:cs="Times New Roman"/>
          <w:sz w:val="20"/>
          <w:szCs w:val="20"/>
        </w:rPr>
      </w:pPr>
      <w:r w:rsidRPr="00543E2E">
        <w:rPr>
          <w:rFonts w:ascii="Times New Roman" w:hAnsi="Times New Roman" w:cs="Times New Roman"/>
          <w:sz w:val="20"/>
          <w:szCs w:val="20"/>
        </w:rPr>
        <w:t>Svea Grover, Office Administrator and Board Clerk</w:t>
      </w:r>
    </w:p>
    <w:p w:rsidR="00C76E45" w:rsidRPr="00C76E45" w:rsidRDefault="00C76E45" w:rsidP="00C76E45">
      <w:pPr>
        <w:spacing w:line="240" w:lineRule="auto"/>
        <w:ind w:left="720"/>
        <w:contextualSpacing/>
        <w:rPr>
          <w:rFonts w:ascii="Times New Roman" w:hAnsi="Times New Roman" w:cs="Times New Roman"/>
          <w:sz w:val="20"/>
          <w:szCs w:val="20"/>
        </w:rPr>
      </w:pPr>
    </w:p>
    <w:p w:rsidR="00C76E45" w:rsidRPr="00543E2E" w:rsidRDefault="00C76E45" w:rsidP="00C76E45">
      <w:pPr>
        <w:numPr>
          <w:ilvl w:val="0"/>
          <w:numId w:val="19"/>
        </w:numPr>
        <w:spacing w:before="240" w:line="240" w:lineRule="auto"/>
        <w:contextualSpacing/>
        <w:rPr>
          <w:rFonts w:ascii="Times New Roman" w:hAnsi="Times New Roman" w:cs="Times New Roman"/>
          <w:sz w:val="20"/>
          <w:szCs w:val="20"/>
        </w:rPr>
      </w:pPr>
      <w:r w:rsidRPr="00C76E45">
        <w:rPr>
          <w:rFonts w:ascii="Times New Roman" w:hAnsi="Times New Roman" w:cs="Times New Roman"/>
          <w:sz w:val="20"/>
          <w:szCs w:val="20"/>
        </w:rPr>
        <w:t xml:space="preserve">The Meeting was called to order at </w:t>
      </w:r>
      <w:r w:rsidRPr="00543E2E">
        <w:rPr>
          <w:rFonts w:ascii="Times New Roman" w:hAnsi="Times New Roman" w:cs="Times New Roman"/>
          <w:sz w:val="20"/>
          <w:szCs w:val="20"/>
        </w:rPr>
        <w:t>5:05</w:t>
      </w:r>
      <w:r w:rsidRPr="00C76E45">
        <w:rPr>
          <w:rFonts w:ascii="Times New Roman" w:hAnsi="Times New Roman" w:cs="Times New Roman"/>
          <w:sz w:val="20"/>
          <w:szCs w:val="20"/>
        </w:rPr>
        <w:t xml:space="preserve"> PM.</w:t>
      </w:r>
    </w:p>
    <w:p w:rsidR="00C76E45" w:rsidRPr="00C76E45" w:rsidRDefault="00C76E45" w:rsidP="00C76E45">
      <w:pPr>
        <w:numPr>
          <w:ilvl w:val="0"/>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A motion was made by Greg Bloomfield to amend the agenda</w:t>
      </w:r>
      <w:r w:rsidR="00406BE8" w:rsidRPr="00543E2E">
        <w:rPr>
          <w:rFonts w:ascii="Times New Roman" w:hAnsi="Times New Roman" w:cs="Times New Roman"/>
          <w:sz w:val="20"/>
          <w:szCs w:val="20"/>
        </w:rPr>
        <w:t xml:space="preserve"> as follows: </w:t>
      </w:r>
      <w:r w:rsidRPr="00543E2E">
        <w:rPr>
          <w:rFonts w:ascii="Times New Roman" w:hAnsi="Times New Roman" w:cs="Times New Roman"/>
          <w:sz w:val="20"/>
          <w:szCs w:val="20"/>
        </w:rPr>
        <w:t xml:space="preserve"> to add Board Policy 5430 </w:t>
      </w:r>
      <w:r w:rsidR="00406BE8" w:rsidRPr="00543E2E">
        <w:rPr>
          <w:rFonts w:ascii="Times New Roman" w:hAnsi="Times New Roman" w:cs="Times New Roman"/>
          <w:sz w:val="20"/>
          <w:szCs w:val="20"/>
        </w:rPr>
        <w:t>R</w:t>
      </w:r>
      <w:r w:rsidRPr="00543E2E">
        <w:rPr>
          <w:rFonts w:ascii="Times New Roman" w:hAnsi="Times New Roman" w:cs="Times New Roman"/>
          <w:sz w:val="20"/>
          <w:szCs w:val="20"/>
        </w:rPr>
        <w:t xml:space="preserve">evision, Financial Update and Marketing Discussion. The motion was seconded by Dr. Scott McLean and passes unanimously. </w:t>
      </w:r>
    </w:p>
    <w:p w:rsidR="00C76E45" w:rsidRPr="00C76E45" w:rsidRDefault="00C76E45" w:rsidP="00C76E45">
      <w:pPr>
        <w:spacing w:before="240" w:line="240" w:lineRule="auto"/>
        <w:ind w:left="720"/>
        <w:contextualSpacing/>
        <w:rPr>
          <w:rFonts w:ascii="Times New Roman" w:hAnsi="Times New Roman" w:cs="Times New Roman"/>
          <w:sz w:val="20"/>
          <w:szCs w:val="20"/>
        </w:rPr>
      </w:pPr>
    </w:p>
    <w:p w:rsidR="00C76E45" w:rsidRPr="00C76E45" w:rsidRDefault="00C76E45" w:rsidP="00C76E45">
      <w:pPr>
        <w:numPr>
          <w:ilvl w:val="0"/>
          <w:numId w:val="19"/>
        </w:numPr>
        <w:spacing w:before="240" w:line="240" w:lineRule="auto"/>
        <w:contextualSpacing/>
        <w:rPr>
          <w:rFonts w:ascii="Times New Roman" w:hAnsi="Times New Roman" w:cs="Times New Roman"/>
          <w:sz w:val="20"/>
          <w:szCs w:val="20"/>
        </w:rPr>
      </w:pPr>
      <w:r w:rsidRPr="00C76E45">
        <w:rPr>
          <w:rFonts w:ascii="Times New Roman" w:hAnsi="Times New Roman" w:cs="Times New Roman"/>
          <w:sz w:val="20"/>
          <w:szCs w:val="20"/>
        </w:rPr>
        <w:t xml:space="preserve">Old Business </w:t>
      </w:r>
    </w:p>
    <w:p w:rsidR="00DC0F1C" w:rsidRPr="00543E2E" w:rsidRDefault="00DC0F1C"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 xml:space="preserve">Financial update was discussed. </w:t>
      </w:r>
    </w:p>
    <w:p w:rsidR="00DC0F1C" w:rsidRPr="00543E2E" w:rsidRDefault="00DC0F1C"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Development: Response from donation letter to TMS discussed and Board determined follow-up was needed. Board role at the August 7</w:t>
      </w:r>
      <w:r w:rsidRPr="00543E2E">
        <w:rPr>
          <w:rFonts w:ascii="Times New Roman" w:hAnsi="Times New Roman" w:cs="Times New Roman"/>
          <w:sz w:val="20"/>
          <w:szCs w:val="20"/>
          <w:vertAlign w:val="superscript"/>
        </w:rPr>
        <w:t>th</w:t>
      </w:r>
      <w:r w:rsidRPr="00543E2E">
        <w:rPr>
          <w:rFonts w:ascii="Times New Roman" w:hAnsi="Times New Roman" w:cs="Times New Roman"/>
          <w:sz w:val="20"/>
          <w:szCs w:val="20"/>
        </w:rPr>
        <w:t xml:space="preserve"> event discussed. Discussion on follow up phone calls by Board members following the mailing of the invite. Banner for building discussed. Add a lower row announcing “Enrollment now.” Hallie Star will lead a letter writing campaign. </w:t>
      </w:r>
      <w:r w:rsidR="009A0A3A" w:rsidRPr="00543E2E">
        <w:rPr>
          <w:rFonts w:ascii="Times New Roman" w:hAnsi="Times New Roman" w:cs="Times New Roman"/>
          <w:sz w:val="20"/>
          <w:szCs w:val="20"/>
        </w:rPr>
        <w:t xml:space="preserve">Donor tracking software discussed. Greg Bloomfield made a motion to approve a $2000 expenditure to purchase a donor tracking software. Ben Rogers seconded the motion and motion passes unanimously. </w:t>
      </w:r>
    </w:p>
    <w:p w:rsidR="00DC0F1C" w:rsidRPr="00543E2E" w:rsidRDefault="00DC0F1C"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 xml:space="preserve">Dave </w:t>
      </w:r>
      <w:proofErr w:type="spellStart"/>
      <w:r w:rsidRPr="00543E2E">
        <w:rPr>
          <w:rFonts w:ascii="Times New Roman" w:hAnsi="Times New Roman" w:cs="Times New Roman"/>
          <w:sz w:val="20"/>
          <w:szCs w:val="20"/>
        </w:rPr>
        <w:t>Johanningmeier</w:t>
      </w:r>
      <w:proofErr w:type="spellEnd"/>
      <w:r w:rsidRPr="00543E2E">
        <w:rPr>
          <w:rFonts w:ascii="Times New Roman" w:hAnsi="Times New Roman" w:cs="Times New Roman"/>
          <w:sz w:val="20"/>
          <w:szCs w:val="20"/>
        </w:rPr>
        <w:t xml:space="preserve"> presented a revised Landscaping budget as proposed by the Sustainability Committee budget. A motion was made by Greg Bloomfield to approve the Landscaping budget of $51,434.40. The motion was seconded by Dr. Scott McLean and passes unanimously.</w:t>
      </w:r>
    </w:p>
    <w:p w:rsidR="00C76E45" w:rsidRPr="00543E2E" w:rsidRDefault="00DC0F1C"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Director reported on enrollment, Wings Charter School dissolution</w:t>
      </w:r>
      <w:r w:rsidR="009A0A3A" w:rsidRPr="00543E2E">
        <w:rPr>
          <w:rFonts w:ascii="Times New Roman" w:hAnsi="Times New Roman" w:cs="Times New Roman"/>
          <w:sz w:val="20"/>
          <w:szCs w:val="20"/>
        </w:rPr>
        <w:t>, and Federal</w:t>
      </w:r>
      <w:r w:rsidRPr="00543E2E">
        <w:rPr>
          <w:rFonts w:ascii="Times New Roman" w:hAnsi="Times New Roman" w:cs="Times New Roman"/>
          <w:sz w:val="20"/>
          <w:szCs w:val="20"/>
        </w:rPr>
        <w:t xml:space="preserve"> Consolidated Plan submittal to SDE, state deadlines calendar distributed</w:t>
      </w:r>
      <w:r w:rsidR="00FF71CB" w:rsidRPr="00543E2E">
        <w:rPr>
          <w:rFonts w:ascii="Times New Roman" w:hAnsi="Times New Roman" w:cs="Times New Roman"/>
          <w:sz w:val="20"/>
          <w:szCs w:val="20"/>
        </w:rPr>
        <w:t xml:space="preserve">. </w:t>
      </w:r>
    </w:p>
    <w:p w:rsidR="00FF71CB" w:rsidRPr="00543E2E" w:rsidRDefault="00FF71CB"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 xml:space="preserve">Employee’s benefits package discussed. Greg </w:t>
      </w:r>
      <w:r w:rsidR="009A0A3A" w:rsidRPr="00543E2E">
        <w:rPr>
          <w:rFonts w:ascii="Times New Roman" w:hAnsi="Times New Roman" w:cs="Times New Roman"/>
          <w:sz w:val="20"/>
          <w:szCs w:val="20"/>
        </w:rPr>
        <w:t>Bloomfield</w:t>
      </w:r>
      <w:r w:rsidRPr="00543E2E">
        <w:rPr>
          <w:rFonts w:ascii="Times New Roman" w:hAnsi="Times New Roman" w:cs="Times New Roman"/>
          <w:sz w:val="20"/>
          <w:szCs w:val="20"/>
        </w:rPr>
        <w:t xml:space="preserve"> made a motion to accept the </w:t>
      </w:r>
      <w:r w:rsidR="009A0A3A" w:rsidRPr="00543E2E">
        <w:rPr>
          <w:rFonts w:ascii="Times New Roman" w:hAnsi="Times New Roman" w:cs="Times New Roman"/>
          <w:sz w:val="20"/>
          <w:szCs w:val="20"/>
        </w:rPr>
        <w:t xml:space="preserve">recommendations from the Director to include Select Health. Paul Bates seconded the motion and motion passes unanimously. </w:t>
      </w:r>
    </w:p>
    <w:p w:rsidR="009A0A3A" w:rsidRPr="00543E2E" w:rsidRDefault="009A0A3A"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 xml:space="preserve">Greg Bloomfield made a motion to adopt the 2014-15 Board Calendar. Motion seconded by </w:t>
      </w:r>
      <w:r w:rsidR="004E561C" w:rsidRPr="00543E2E">
        <w:rPr>
          <w:rFonts w:ascii="Times New Roman" w:hAnsi="Times New Roman" w:cs="Times New Roman"/>
          <w:sz w:val="20"/>
          <w:szCs w:val="20"/>
        </w:rPr>
        <w:t>Dr. Scott McLean</w:t>
      </w:r>
      <w:r w:rsidRPr="00543E2E">
        <w:rPr>
          <w:rFonts w:ascii="Times New Roman" w:hAnsi="Times New Roman" w:cs="Times New Roman"/>
          <w:sz w:val="20"/>
          <w:szCs w:val="20"/>
        </w:rPr>
        <w:t xml:space="preserve"> and passes unanimously. </w:t>
      </w:r>
    </w:p>
    <w:p w:rsidR="004E561C" w:rsidRPr="00C76E45" w:rsidRDefault="004E561C" w:rsidP="00C76E45">
      <w:pPr>
        <w:numPr>
          <w:ilvl w:val="1"/>
          <w:numId w:val="19"/>
        </w:numPr>
        <w:spacing w:before="240" w:line="240" w:lineRule="auto"/>
        <w:contextualSpacing/>
        <w:rPr>
          <w:rFonts w:ascii="Times New Roman" w:hAnsi="Times New Roman" w:cs="Times New Roman"/>
          <w:sz w:val="20"/>
          <w:szCs w:val="20"/>
        </w:rPr>
      </w:pPr>
      <w:r w:rsidRPr="00543E2E">
        <w:rPr>
          <w:rFonts w:ascii="Times New Roman" w:hAnsi="Times New Roman" w:cs="Times New Roman"/>
          <w:sz w:val="20"/>
          <w:szCs w:val="20"/>
        </w:rPr>
        <w:t xml:space="preserve">Dr. Scott McLean made a motion to amend Board Personnel Policy 5430 to “classified employees who work thirty (30) hours or more per week shall be entitled to the same group health insurance benefits as applicable to certificated personnel. Paul Bates seconded the motion and motion passes unanimously. </w:t>
      </w:r>
    </w:p>
    <w:p w:rsidR="00C76E45" w:rsidRPr="00C76E45" w:rsidRDefault="00C76E45" w:rsidP="00C76E45">
      <w:pPr>
        <w:spacing w:before="240" w:line="240" w:lineRule="auto"/>
        <w:ind w:left="1440"/>
        <w:contextualSpacing/>
        <w:rPr>
          <w:rFonts w:ascii="Times New Roman" w:hAnsi="Times New Roman" w:cs="Times New Roman"/>
          <w:sz w:val="20"/>
          <w:szCs w:val="20"/>
        </w:rPr>
      </w:pPr>
    </w:p>
    <w:p w:rsidR="00C76E45" w:rsidRPr="00C76E45" w:rsidRDefault="00C76E45" w:rsidP="00C76E45">
      <w:pPr>
        <w:numPr>
          <w:ilvl w:val="0"/>
          <w:numId w:val="19"/>
        </w:numPr>
        <w:spacing w:before="240" w:line="240" w:lineRule="auto"/>
        <w:contextualSpacing/>
        <w:rPr>
          <w:rFonts w:ascii="Times New Roman" w:hAnsi="Times New Roman" w:cs="Times New Roman"/>
          <w:sz w:val="20"/>
          <w:szCs w:val="20"/>
        </w:rPr>
      </w:pPr>
      <w:r w:rsidRPr="00C76E45">
        <w:rPr>
          <w:rFonts w:ascii="Times New Roman" w:hAnsi="Times New Roman" w:cs="Times New Roman"/>
          <w:sz w:val="20"/>
          <w:szCs w:val="20"/>
        </w:rPr>
        <w:t xml:space="preserve">A motion was made by Paul Bates to adjourn the meeting. Motion seconded by Hallie Star and passes unanimously. </w:t>
      </w:r>
    </w:p>
    <w:p w:rsidR="00C76E45" w:rsidRPr="00C76E45" w:rsidRDefault="00C76E45" w:rsidP="00C76E45">
      <w:pPr>
        <w:spacing w:before="240" w:line="240" w:lineRule="auto"/>
        <w:ind w:left="720"/>
        <w:contextualSpacing/>
        <w:rPr>
          <w:rFonts w:ascii="Times New Roman" w:hAnsi="Times New Roman" w:cs="Times New Roman"/>
          <w:sz w:val="20"/>
          <w:szCs w:val="20"/>
        </w:rPr>
      </w:pPr>
    </w:p>
    <w:p w:rsidR="00C76E45" w:rsidRPr="00C76E45" w:rsidRDefault="00C76E45" w:rsidP="00C76E45">
      <w:pPr>
        <w:numPr>
          <w:ilvl w:val="0"/>
          <w:numId w:val="19"/>
        </w:numPr>
        <w:spacing w:before="240" w:after="0"/>
        <w:contextualSpacing/>
        <w:rPr>
          <w:rFonts w:ascii="Times New Roman" w:hAnsi="Times New Roman" w:cs="Times New Roman"/>
          <w:sz w:val="20"/>
          <w:szCs w:val="20"/>
        </w:rPr>
      </w:pPr>
      <w:r w:rsidRPr="00C76E45">
        <w:rPr>
          <w:rFonts w:ascii="Times New Roman" w:hAnsi="Times New Roman" w:cs="Times New Roman"/>
          <w:sz w:val="20"/>
          <w:szCs w:val="20"/>
        </w:rPr>
        <w:t>Next board meeting date: J</w:t>
      </w:r>
      <w:r w:rsidR="00543E2E" w:rsidRPr="00543E2E">
        <w:rPr>
          <w:rFonts w:ascii="Times New Roman" w:hAnsi="Times New Roman" w:cs="Times New Roman"/>
          <w:sz w:val="20"/>
          <w:szCs w:val="20"/>
        </w:rPr>
        <w:t>uly 1</w:t>
      </w:r>
      <w:r w:rsidR="00940695">
        <w:rPr>
          <w:rFonts w:ascii="Times New Roman" w:hAnsi="Times New Roman" w:cs="Times New Roman"/>
          <w:sz w:val="20"/>
          <w:szCs w:val="20"/>
        </w:rPr>
        <w:t>4</w:t>
      </w:r>
      <w:bookmarkStart w:id="0" w:name="_GoBack"/>
      <w:bookmarkEnd w:id="0"/>
      <w:r w:rsidR="00543E2E" w:rsidRPr="00543E2E">
        <w:rPr>
          <w:rFonts w:ascii="Times New Roman" w:hAnsi="Times New Roman" w:cs="Times New Roman"/>
          <w:sz w:val="20"/>
          <w:szCs w:val="20"/>
        </w:rPr>
        <w:t xml:space="preserve">, </w:t>
      </w:r>
      <w:r w:rsidRPr="00C76E45">
        <w:rPr>
          <w:rFonts w:ascii="Times New Roman" w:hAnsi="Times New Roman" w:cs="Times New Roman"/>
          <w:sz w:val="20"/>
          <w:szCs w:val="20"/>
        </w:rPr>
        <w:t xml:space="preserve"> 2014</w:t>
      </w:r>
    </w:p>
    <w:p w:rsidR="00C76E45" w:rsidRPr="00C76E45" w:rsidRDefault="00543E2E" w:rsidP="00C76E45">
      <w:pPr>
        <w:numPr>
          <w:ilvl w:val="0"/>
          <w:numId w:val="11"/>
        </w:numPr>
        <w:spacing w:before="240" w:after="0"/>
        <w:contextualSpacing/>
        <w:rPr>
          <w:rFonts w:ascii="Times New Roman" w:hAnsi="Times New Roman" w:cs="Times New Roman"/>
          <w:sz w:val="20"/>
          <w:szCs w:val="20"/>
        </w:rPr>
      </w:pPr>
      <w:r w:rsidRPr="00543E2E">
        <w:rPr>
          <w:rFonts w:ascii="Times New Roman" w:hAnsi="Times New Roman" w:cs="Times New Roman"/>
          <w:sz w:val="20"/>
          <w:szCs w:val="20"/>
        </w:rPr>
        <w:t>Meeting a</w:t>
      </w:r>
      <w:r w:rsidR="00C76E45" w:rsidRPr="00C76E45">
        <w:rPr>
          <w:rFonts w:ascii="Times New Roman" w:hAnsi="Times New Roman" w:cs="Times New Roman"/>
          <w:sz w:val="20"/>
          <w:szCs w:val="20"/>
        </w:rPr>
        <w:t>djourn</w:t>
      </w:r>
      <w:r w:rsidRPr="00543E2E">
        <w:rPr>
          <w:rFonts w:ascii="Times New Roman" w:hAnsi="Times New Roman" w:cs="Times New Roman"/>
          <w:sz w:val="20"/>
          <w:szCs w:val="20"/>
        </w:rPr>
        <w:t xml:space="preserve">ed at 8:15 PM. </w:t>
      </w:r>
    </w:p>
    <w:sectPr w:rsidR="00C76E45" w:rsidRPr="00C76E4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E6" w:rsidRDefault="007377E6" w:rsidP="00773A6C">
      <w:pPr>
        <w:spacing w:after="0" w:line="240" w:lineRule="auto"/>
      </w:pPr>
      <w:r>
        <w:separator/>
      </w:r>
    </w:p>
  </w:endnote>
  <w:endnote w:type="continuationSeparator" w:id="0">
    <w:p w:rsidR="007377E6" w:rsidRDefault="007377E6"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E6" w:rsidRDefault="007377E6" w:rsidP="00773A6C">
      <w:pPr>
        <w:spacing w:after="0" w:line="240" w:lineRule="auto"/>
      </w:pPr>
      <w:r>
        <w:separator/>
      </w:r>
    </w:p>
  </w:footnote>
  <w:footnote w:type="continuationSeparator" w:id="0">
    <w:p w:rsidR="007377E6" w:rsidRDefault="007377E6"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C76E45" w:rsidP="00C76E45">
          <w:pPr>
            <w:pStyle w:val="Header"/>
            <w:rPr>
              <w:b/>
              <w:color w:val="FFFFFF" w:themeColor="background1"/>
              <w:sz w:val="24"/>
              <w:szCs w:val="24"/>
            </w:rPr>
          </w:pPr>
          <w:r>
            <w:rPr>
              <w:b/>
              <w:color w:val="FFFFFF" w:themeColor="background1"/>
              <w:sz w:val="24"/>
              <w:szCs w:val="24"/>
            </w:rPr>
            <w:t>Board Minutes</w:t>
          </w:r>
          <w:r w:rsidR="004843ED">
            <w:rPr>
              <w:b/>
              <w:color w:val="FFFFFF" w:themeColor="background1"/>
              <w:sz w:val="24"/>
              <w:szCs w:val="24"/>
            </w:rPr>
            <w:t xml:space="preserve"> </w:t>
          </w:r>
          <w:r w:rsidR="0014235D">
            <w:rPr>
              <w:b/>
              <w:color w:val="FFFFFF" w:themeColor="background1"/>
              <w:sz w:val="24"/>
              <w:szCs w:val="24"/>
            </w:rPr>
            <w:t>6-</w:t>
          </w:r>
          <w:r w:rsidR="00A331D5">
            <w:rPr>
              <w:b/>
              <w:color w:val="FFFFFF" w:themeColor="background1"/>
              <w:sz w:val="24"/>
              <w:szCs w:val="24"/>
            </w:rPr>
            <w:t>25</w:t>
          </w:r>
          <w:r w:rsidR="0014235D">
            <w:rPr>
              <w:b/>
              <w:color w:val="FFFFFF" w:themeColor="background1"/>
              <w:sz w:val="24"/>
              <w:szCs w:val="24"/>
            </w:rPr>
            <w:t>-</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C0631"/>
    <w:rsid w:val="000C0C22"/>
    <w:rsid w:val="000C1B23"/>
    <w:rsid w:val="000C3F06"/>
    <w:rsid w:val="000E0B55"/>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C1123"/>
    <w:rsid w:val="001E787D"/>
    <w:rsid w:val="001F0B3C"/>
    <w:rsid w:val="001F7145"/>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6707"/>
    <w:rsid w:val="003779F9"/>
    <w:rsid w:val="00387BAB"/>
    <w:rsid w:val="003C338D"/>
    <w:rsid w:val="003C7191"/>
    <w:rsid w:val="003C7A32"/>
    <w:rsid w:val="003E5807"/>
    <w:rsid w:val="003F542B"/>
    <w:rsid w:val="0040668B"/>
    <w:rsid w:val="00406BE8"/>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E4E72"/>
    <w:rsid w:val="004E561C"/>
    <w:rsid w:val="004F7A8C"/>
    <w:rsid w:val="00501720"/>
    <w:rsid w:val="00507BE8"/>
    <w:rsid w:val="00511ABC"/>
    <w:rsid w:val="00523647"/>
    <w:rsid w:val="00523CAC"/>
    <w:rsid w:val="00527A02"/>
    <w:rsid w:val="005353E3"/>
    <w:rsid w:val="005405A2"/>
    <w:rsid w:val="00543CE6"/>
    <w:rsid w:val="00543E2E"/>
    <w:rsid w:val="00546FFA"/>
    <w:rsid w:val="00554BBF"/>
    <w:rsid w:val="00557343"/>
    <w:rsid w:val="0055788D"/>
    <w:rsid w:val="005634B2"/>
    <w:rsid w:val="00564E6C"/>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E4874"/>
    <w:rsid w:val="006F0A4E"/>
    <w:rsid w:val="00703BEC"/>
    <w:rsid w:val="00706207"/>
    <w:rsid w:val="00717068"/>
    <w:rsid w:val="00724D9B"/>
    <w:rsid w:val="0072682F"/>
    <w:rsid w:val="007354F3"/>
    <w:rsid w:val="007377E6"/>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74C3"/>
    <w:rsid w:val="00871F3C"/>
    <w:rsid w:val="00873BD2"/>
    <w:rsid w:val="00874523"/>
    <w:rsid w:val="00893C0F"/>
    <w:rsid w:val="008A10CB"/>
    <w:rsid w:val="008A770E"/>
    <w:rsid w:val="008D2A96"/>
    <w:rsid w:val="008E320C"/>
    <w:rsid w:val="00911209"/>
    <w:rsid w:val="00915C17"/>
    <w:rsid w:val="0092153A"/>
    <w:rsid w:val="00940695"/>
    <w:rsid w:val="0094262E"/>
    <w:rsid w:val="00952B77"/>
    <w:rsid w:val="00962A25"/>
    <w:rsid w:val="00982CE5"/>
    <w:rsid w:val="009929A5"/>
    <w:rsid w:val="009A0A3A"/>
    <w:rsid w:val="009B04E8"/>
    <w:rsid w:val="009B5DC6"/>
    <w:rsid w:val="009D16C0"/>
    <w:rsid w:val="009E2582"/>
    <w:rsid w:val="009E4B98"/>
    <w:rsid w:val="00A203B0"/>
    <w:rsid w:val="00A31BF6"/>
    <w:rsid w:val="00A331D5"/>
    <w:rsid w:val="00A45134"/>
    <w:rsid w:val="00A57670"/>
    <w:rsid w:val="00A65DD9"/>
    <w:rsid w:val="00A728D6"/>
    <w:rsid w:val="00A72FBD"/>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1D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76E45"/>
    <w:rsid w:val="00CA18E4"/>
    <w:rsid w:val="00CA1DD0"/>
    <w:rsid w:val="00CA5DE6"/>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0F1C"/>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C66E9"/>
    <w:rsid w:val="00FE40D8"/>
    <w:rsid w:val="00FE70AB"/>
    <w:rsid w:val="00FE7D23"/>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874942">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14</cp:revision>
  <cp:lastPrinted>2014-07-08T22:18:00Z</cp:lastPrinted>
  <dcterms:created xsi:type="dcterms:W3CDTF">2014-05-28T18:55:00Z</dcterms:created>
  <dcterms:modified xsi:type="dcterms:W3CDTF">2014-07-08T22:18:00Z</dcterms:modified>
</cp:coreProperties>
</file>